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EA" w:rsidRPr="001E659F" w:rsidRDefault="001E659F" w:rsidP="001E659F">
      <w:pPr>
        <w:jc w:val="center"/>
        <w:rPr>
          <w:sz w:val="48"/>
          <w:szCs w:val="36"/>
        </w:rPr>
      </w:pPr>
      <w:bookmarkStart w:id="0" w:name="_GoBack"/>
      <w:r w:rsidRPr="001E659F">
        <w:rPr>
          <w:sz w:val="48"/>
          <w:szCs w:val="36"/>
        </w:rPr>
        <w:t>Школа не располагает общежитием, интернатом и не предоставляет материальную поддержку обучающимся</w:t>
      </w:r>
      <w:bookmarkEnd w:id="0"/>
    </w:p>
    <w:sectPr w:rsidR="005248EA" w:rsidRPr="001E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F"/>
    <w:rsid w:val="001E659F"/>
    <w:rsid w:val="005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C12E"/>
  <w15:chartTrackingRefBased/>
  <w15:docId w15:val="{105F92C4-A951-4545-A9AB-114E6A9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Подоляк С.</dc:creator>
  <cp:keywords/>
  <dc:description/>
  <cp:lastModifiedBy>Подоляк С.</cp:lastModifiedBy>
  <cp:revision>2</cp:revision>
  <dcterms:created xsi:type="dcterms:W3CDTF">2017-11-27T09:27:00Z</dcterms:created>
  <dcterms:modified xsi:type="dcterms:W3CDTF">2017-11-27T09:31:00Z</dcterms:modified>
</cp:coreProperties>
</file>